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57D" w:rsidRPr="00E6291A" w:rsidRDefault="00EB657D" w:rsidP="00E6291A">
      <w:pPr>
        <w:spacing w:line="480" w:lineRule="auto"/>
      </w:pPr>
    </w:p>
    <w:p w:rsidR="00DD4B96" w:rsidRPr="00E6291A" w:rsidRDefault="00DD4B96" w:rsidP="00E6291A">
      <w:pPr>
        <w:spacing w:line="480" w:lineRule="auto"/>
        <w:jc w:val="center"/>
        <w:rPr>
          <w:b/>
        </w:rPr>
      </w:pPr>
      <w:r w:rsidRPr="00E6291A">
        <w:rPr>
          <w:rFonts w:eastAsia="Times New Roman"/>
          <w:b/>
          <w:color w:val="000000"/>
        </w:rPr>
        <w:t>Causation and Correlation</w:t>
      </w:r>
      <w:r w:rsidRPr="00E6291A">
        <w:rPr>
          <w:rFonts w:eastAsia="Times New Roman"/>
          <w:b/>
          <w:bCs/>
          <w:color w:val="000000"/>
        </w:rPr>
        <w:t xml:space="preserve"> </w:t>
      </w:r>
      <w:r w:rsidR="00E73A25" w:rsidRPr="00E6291A">
        <w:rPr>
          <w:rFonts w:eastAsia="Times New Roman"/>
          <w:b/>
          <w:color w:val="000000"/>
        </w:rPr>
        <w:t>Discussion</w:t>
      </w:r>
    </w:p>
    <w:p w:rsidR="00EB657D" w:rsidRPr="00E6291A" w:rsidRDefault="00EB657D" w:rsidP="00E6291A">
      <w:pPr>
        <w:spacing w:line="480" w:lineRule="auto"/>
      </w:pPr>
    </w:p>
    <w:p w:rsidR="00EB657D" w:rsidRPr="00E6291A" w:rsidRDefault="00EB657D" w:rsidP="00E6291A">
      <w:pPr>
        <w:spacing w:line="480" w:lineRule="auto"/>
      </w:pPr>
    </w:p>
    <w:p w:rsidR="00EB657D" w:rsidRPr="00E6291A" w:rsidRDefault="00EB657D" w:rsidP="00E6291A">
      <w:pPr>
        <w:spacing w:line="480" w:lineRule="auto"/>
        <w:jc w:val="center"/>
      </w:pPr>
      <w:r w:rsidRPr="00E6291A">
        <w:t xml:space="preserve">Name </w:t>
      </w:r>
    </w:p>
    <w:p w:rsidR="00EB657D" w:rsidRPr="00E6291A" w:rsidRDefault="00EB657D" w:rsidP="00E6291A">
      <w:pPr>
        <w:spacing w:line="480" w:lineRule="auto"/>
        <w:jc w:val="center"/>
      </w:pPr>
      <w:r w:rsidRPr="00E6291A">
        <w:t>Institutional Affiliation</w:t>
      </w:r>
    </w:p>
    <w:p w:rsidR="00EB657D" w:rsidRPr="00E6291A" w:rsidRDefault="00EB657D" w:rsidP="00E6291A">
      <w:pPr>
        <w:spacing w:line="480" w:lineRule="auto"/>
        <w:jc w:val="center"/>
      </w:pPr>
      <w:r w:rsidRPr="00E6291A">
        <w:t xml:space="preserve">Professor </w:t>
      </w:r>
    </w:p>
    <w:p w:rsidR="00EB657D" w:rsidRPr="00E6291A" w:rsidRDefault="00EB657D" w:rsidP="00E6291A">
      <w:pPr>
        <w:spacing w:line="480" w:lineRule="auto"/>
        <w:jc w:val="center"/>
      </w:pPr>
      <w:r w:rsidRPr="00E6291A">
        <w:t>Date</w:t>
      </w:r>
    </w:p>
    <w:p w:rsidR="00EB657D" w:rsidRPr="00E6291A" w:rsidRDefault="00EB657D" w:rsidP="00E6291A">
      <w:pPr>
        <w:spacing w:line="480" w:lineRule="auto"/>
      </w:pPr>
    </w:p>
    <w:p w:rsidR="00EB657D" w:rsidRPr="00E6291A" w:rsidRDefault="00EB657D" w:rsidP="00E6291A">
      <w:pPr>
        <w:spacing w:line="480" w:lineRule="auto"/>
      </w:pPr>
    </w:p>
    <w:p w:rsidR="002D1B98" w:rsidRDefault="002D1B98" w:rsidP="00E6291A">
      <w:pPr>
        <w:spacing w:line="480" w:lineRule="auto"/>
      </w:pPr>
    </w:p>
    <w:p w:rsidR="009863BE" w:rsidRDefault="009863BE" w:rsidP="00E6291A">
      <w:pPr>
        <w:spacing w:line="480" w:lineRule="auto"/>
      </w:pPr>
    </w:p>
    <w:p w:rsidR="009863BE" w:rsidRDefault="009863BE" w:rsidP="00E6291A">
      <w:pPr>
        <w:spacing w:line="480" w:lineRule="auto"/>
      </w:pPr>
    </w:p>
    <w:p w:rsidR="009863BE" w:rsidRDefault="009863BE" w:rsidP="00E6291A">
      <w:pPr>
        <w:spacing w:line="480" w:lineRule="auto"/>
      </w:pPr>
    </w:p>
    <w:p w:rsidR="009863BE" w:rsidRDefault="009863BE" w:rsidP="00E6291A">
      <w:pPr>
        <w:spacing w:line="480" w:lineRule="auto"/>
      </w:pPr>
    </w:p>
    <w:p w:rsidR="009863BE" w:rsidRDefault="009863BE" w:rsidP="00E6291A">
      <w:pPr>
        <w:spacing w:line="480" w:lineRule="auto"/>
      </w:pPr>
    </w:p>
    <w:p w:rsidR="009863BE" w:rsidRPr="00E6291A" w:rsidRDefault="009863BE" w:rsidP="00E6291A">
      <w:pPr>
        <w:spacing w:line="480" w:lineRule="auto"/>
      </w:pPr>
    </w:p>
    <w:p w:rsidR="009863BE" w:rsidRDefault="009863BE" w:rsidP="00E6291A">
      <w:pPr>
        <w:spacing w:line="480" w:lineRule="auto"/>
        <w:jc w:val="center"/>
      </w:pPr>
    </w:p>
    <w:p w:rsidR="00F54B46" w:rsidRPr="009863BE" w:rsidRDefault="00F54B46" w:rsidP="009863BE">
      <w:pPr>
        <w:spacing w:line="480" w:lineRule="auto"/>
        <w:jc w:val="center"/>
        <w:rPr>
          <w:rFonts w:eastAsia="Times New Roman"/>
          <w:b/>
          <w:color w:val="000000"/>
        </w:rPr>
      </w:pPr>
      <w:r w:rsidRPr="009863BE">
        <w:rPr>
          <w:rFonts w:eastAsia="Times New Roman"/>
          <w:b/>
          <w:color w:val="000000"/>
        </w:rPr>
        <w:lastRenderedPageBreak/>
        <w:t>Causation and Correlation</w:t>
      </w:r>
      <w:r w:rsidRPr="009863BE">
        <w:rPr>
          <w:rFonts w:eastAsia="Times New Roman"/>
          <w:b/>
          <w:bCs/>
          <w:color w:val="000000"/>
        </w:rPr>
        <w:t xml:space="preserve"> </w:t>
      </w:r>
      <w:r w:rsidRPr="009863BE">
        <w:rPr>
          <w:rFonts w:eastAsia="Times New Roman"/>
          <w:b/>
          <w:color w:val="000000"/>
        </w:rPr>
        <w:t>Discussion</w:t>
      </w:r>
    </w:p>
    <w:p w:rsidR="00A44995" w:rsidRPr="00E6291A" w:rsidRDefault="00250C18" w:rsidP="00AB06FF">
      <w:pPr>
        <w:suppressAutoHyphens/>
        <w:spacing w:after="0" w:line="480" w:lineRule="auto"/>
        <w:ind w:firstLine="720"/>
        <w:rPr>
          <w:rFonts w:eastAsia="Times New Roman"/>
          <w:color w:val="000000"/>
        </w:rPr>
      </w:pPr>
      <w:r w:rsidRPr="00E6291A">
        <w:t xml:space="preserve">Statistical analysis for correlation is aimed at </w:t>
      </w:r>
      <w:r w:rsidR="00981197" w:rsidRPr="00E6291A">
        <w:t xml:space="preserve">the </w:t>
      </w:r>
      <w:r w:rsidRPr="00E6291A">
        <w:t>identification of a relationship between two or more variable</w:t>
      </w:r>
      <w:r w:rsidR="00981197" w:rsidRPr="00E6291A">
        <w:t>s</w:t>
      </w:r>
      <w:r w:rsidRPr="00E6291A">
        <w:t xml:space="preserve"> for the researcher to infer</w:t>
      </w:r>
      <w:r w:rsidR="004D3708" w:rsidRPr="00E6291A">
        <w:t xml:space="preserve"> the population from the sample. </w:t>
      </w:r>
      <w:r w:rsidR="00981197" w:rsidRPr="00E6291A">
        <w:t>The c</w:t>
      </w:r>
      <w:r w:rsidR="004D3708" w:rsidRPr="00E6291A">
        <w:t>orrelation has been discovered to be biased when relating vari</w:t>
      </w:r>
      <w:r w:rsidR="00981197" w:rsidRPr="00E6291A">
        <w:t>a</w:t>
      </w:r>
      <w:r w:rsidR="004D3708" w:rsidRPr="00E6291A">
        <w:t xml:space="preserve">bles, hence, </w:t>
      </w:r>
      <w:r w:rsidR="00981197" w:rsidRPr="00E6291A">
        <w:t>o</w:t>
      </w:r>
      <w:r w:rsidR="004D3708" w:rsidRPr="00E6291A">
        <w:t>n many occasion</w:t>
      </w:r>
      <w:r w:rsidR="00981197" w:rsidRPr="00E6291A">
        <w:t>s</w:t>
      </w:r>
      <w:r w:rsidR="004D3708" w:rsidRPr="00E6291A">
        <w:t>, correlation does not mean causation. Caus</w:t>
      </w:r>
      <w:r w:rsidR="00981197" w:rsidRPr="00E6291A">
        <w:t>a</w:t>
      </w:r>
      <w:r w:rsidR="004D3708" w:rsidRPr="00E6291A">
        <w:t>tion is the underlying factor that causes a certain event to occur as it does</w:t>
      </w:r>
      <w:r w:rsidR="00D6040B" w:rsidRPr="00E6291A">
        <w:t xml:space="preserve"> (Shipley, 2016)</w:t>
      </w:r>
      <w:r w:rsidR="004D3708" w:rsidRPr="00E6291A">
        <w:t>. Therefore, a correlation does not nec</w:t>
      </w:r>
      <w:r w:rsidR="00981197" w:rsidRPr="00E6291A">
        <w:t>es</w:t>
      </w:r>
      <w:r w:rsidR="004D3708" w:rsidRPr="00E6291A">
        <w:t xml:space="preserve">sarily mean that the variables under study cause </w:t>
      </w:r>
      <w:r w:rsidR="00981197" w:rsidRPr="00E6291A">
        <w:t>an</w:t>
      </w:r>
      <w:r w:rsidR="004D3708" w:rsidRPr="00E6291A">
        <w:t xml:space="preserve"> influential relationship on each other as the correlation suggests. However, </w:t>
      </w:r>
      <w:r w:rsidR="00981197" w:rsidRPr="00E6291A">
        <w:t>o</w:t>
      </w:r>
      <w:r w:rsidR="004D3708" w:rsidRPr="00E6291A">
        <w:t xml:space="preserve">n some occasions it might be the correlation is also causation, but they </w:t>
      </w:r>
      <w:r w:rsidR="00981197" w:rsidRPr="00E6291A">
        <w:t>are</w:t>
      </w:r>
      <w:r w:rsidR="004D3708" w:rsidRPr="00E6291A">
        <w:t xml:space="preserve"> verified under critical evaluation of the circumstances at hand. In this discussion</w:t>
      </w:r>
      <w:r w:rsidR="00981197" w:rsidRPr="00E6291A">
        <w:t>,</w:t>
      </w:r>
      <w:r w:rsidR="004D3708" w:rsidRPr="00E6291A">
        <w:t xml:space="preserve"> we are going to </w:t>
      </w:r>
      <w:r w:rsidR="00791EB7" w:rsidRPr="00E6291A">
        <w:rPr>
          <w:rFonts w:eastAsia="Times New Roman"/>
          <w:color w:val="000000"/>
        </w:rPr>
        <w:t>consider the variable pair of employee engagement and employee performance. Assuming that the correlation between these variables is</w:t>
      </w:r>
      <w:r w:rsidR="00981197" w:rsidRPr="00E6291A">
        <w:rPr>
          <w:rFonts w:eastAsia="Times New Roman"/>
          <w:color w:val="000000"/>
        </w:rPr>
        <w:t xml:space="preserve"> 0</w:t>
      </w:r>
      <w:r w:rsidR="00791EB7" w:rsidRPr="00E6291A">
        <w:rPr>
          <w:rFonts w:eastAsia="Times New Roman"/>
          <w:color w:val="000000"/>
        </w:rPr>
        <w:t>.67 where 1.0 is a perfect correlation</w:t>
      </w:r>
      <w:r w:rsidR="00F85A14" w:rsidRPr="00E6291A">
        <w:rPr>
          <w:rFonts w:eastAsia="Times New Roman"/>
          <w:color w:val="000000"/>
        </w:rPr>
        <w:t xml:space="preserve"> (</w:t>
      </w:r>
      <w:r w:rsidR="00F85A14" w:rsidRPr="00E6291A">
        <w:t>Films Media Group</w:t>
      </w:r>
      <w:r w:rsidR="00353208">
        <w:t xml:space="preserve"> &amp; Video Education Australasia, </w:t>
      </w:r>
      <w:bookmarkStart w:id="0" w:name="_GoBack"/>
      <w:bookmarkEnd w:id="0"/>
      <w:r w:rsidR="00F85A14" w:rsidRPr="00E6291A">
        <w:t>2017</w:t>
      </w:r>
      <w:r w:rsidR="00F85A14" w:rsidRPr="00E6291A">
        <w:rPr>
          <w:rFonts w:eastAsia="Times New Roman"/>
          <w:color w:val="000000"/>
        </w:rPr>
        <w:t>)</w:t>
      </w:r>
      <w:r w:rsidR="00791EB7" w:rsidRPr="00E6291A">
        <w:rPr>
          <w:rFonts w:eastAsia="Times New Roman"/>
          <w:color w:val="000000"/>
        </w:rPr>
        <w:t>.</w:t>
      </w:r>
    </w:p>
    <w:p w:rsidR="00791EB7" w:rsidRPr="00E6291A" w:rsidRDefault="009C108D" w:rsidP="00986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center"/>
        <w:rPr>
          <w:rFonts w:eastAsia="Times New Roman"/>
          <w:b/>
          <w:color w:val="000000"/>
        </w:rPr>
      </w:pPr>
      <w:r w:rsidRPr="00E6291A">
        <w:rPr>
          <w:rFonts w:eastAsia="Times New Roman"/>
          <w:b/>
          <w:color w:val="000000"/>
        </w:rPr>
        <w:t xml:space="preserve">Causation </w:t>
      </w:r>
      <w:r w:rsidR="00D6040B" w:rsidRPr="00E6291A">
        <w:rPr>
          <w:rFonts w:eastAsia="Times New Roman"/>
          <w:b/>
          <w:color w:val="000000"/>
        </w:rPr>
        <w:t>and</w:t>
      </w:r>
      <w:r w:rsidRPr="00E6291A">
        <w:rPr>
          <w:rFonts w:eastAsia="Times New Roman"/>
          <w:b/>
          <w:color w:val="000000"/>
        </w:rPr>
        <w:t xml:space="preserve"> </w:t>
      </w:r>
      <w:r w:rsidR="003152D2" w:rsidRPr="00E6291A">
        <w:rPr>
          <w:rFonts w:eastAsia="Times New Roman"/>
          <w:b/>
          <w:color w:val="000000"/>
        </w:rPr>
        <w:t>Correlation</w:t>
      </w:r>
    </w:p>
    <w:p w:rsidR="009863BE" w:rsidRDefault="00F43B7D" w:rsidP="00986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ind w:firstLine="720"/>
        <w:rPr>
          <w:rFonts w:eastAsia="Times New Roman"/>
          <w:bCs/>
          <w:color w:val="000000"/>
        </w:rPr>
      </w:pPr>
      <w:r w:rsidRPr="00E6291A">
        <w:rPr>
          <w:rFonts w:eastAsia="Times New Roman"/>
          <w:color w:val="000000"/>
        </w:rPr>
        <w:t xml:space="preserve">Correlation is the </w:t>
      </w:r>
      <w:r w:rsidR="00F81AF9" w:rsidRPr="00E6291A">
        <w:rPr>
          <w:rFonts w:eastAsia="Times New Roman"/>
          <w:color w:val="000000"/>
        </w:rPr>
        <w:t>association between two variables in research</w:t>
      </w:r>
      <w:r w:rsidR="00240A03" w:rsidRPr="00E6291A">
        <w:rPr>
          <w:rFonts w:eastAsia="Times New Roman"/>
          <w:color w:val="000000"/>
        </w:rPr>
        <w:t xml:space="preserve"> derived from statistical analysis</w:t>
      </w:r>
      <w:r w:rsidR="00F81AF9" w:rsidRPr="00E6291A">
        <w:rPr>
          <w:rFonts w:eastAsia="Times New Roman"/>
          <w:color w:val="000000"/>
        </w:rPr>
        <w:t xml:space="preserve"> which tries to predict</w:t>
      </w:r>
      <w:r w:rsidR="00240A03" w:rsidRPr="00E6291A">
        <w:rPr>
          <w:rFonts w:eastAsia="Times New Roman"/>
          <w:color w:val="000000"/>
        </w:rPr>
        <w:t xml:space="preserve"> the relationship between the two variables. </w:t>
      </w:r>
      <w:r w:rsidR="005C6A36" w:rsidRPr="00E6291A">
        <w:rPr>
          <w:rFonts w:eastAsia="Times New Roman"/>
          <w:color w:val="000000"/>
        </w:rPr>
        <w:t xml:space="preserve">Correlation is defined in two ways; positive correlation when two variables increase and decrease </w:t>
      </w:r>
      <w:r w:rsidR="00D73E53" w:rsidRPr="00E6291A">
        <w:rPr>
          <w:rFonts w:eastAsia="Times New Roman"/>
          <w:color w:val="000000"/>
        </w:rPr>
        <w:t>together whi</w:t>
      </w:r>
      <w:r w:rsidR="00981197" w:rsidRPr="00E6291A">
        <w:rPr>
          <w:rFonts w:eastAsia="Times New Roman"/>
          <w:color w:val="000000"/>
        </w:rPr>
        <w:t>l</w:t>
      </w:r>
      <w:r w:rsidR="00D73E53" w:rsidRPr="00E6291A">
        <w:rPr>
          <w:rFonts w:eastAsia="Times New Roman"/>
          <w:color w:val="000000"/>
        </w:rPr>
        <w:t>e negative correlation is when the two vari</w:t>
      </w:r>
      <w:r w:rsidR="00981197" w:rsidRPr="00E6291A">
        <w:rPr>
          <w:rFonts w:eastAsia="Times New Roman"/>
          <w:color w:val="000000"/>
        </w:rPr>
        <w:t>a</w:t>
      </w:r>
      <w:r w:rsidR="00D73E53" w:rsidRPr="00E6291A">
        <w:rPr>
          <w:rFonts w:eastAsia="Times New Roman"/>
          <w:color w:val="000000"/>
        </w:rPr>
        <w:t xml:space="preserve">bles move in opposite directions. </w:t>
      </w:r>
      <w:r w:rsidR="00240A03" w:rsidRPr="00E6291A">
        <w:rPr>
          <w:rFonts w:eastAsia="Times New Roman"/>
          <w:color w:val="000000"/>
        </w:rPr>
        <w:t>The correlation may define the cause of the two vari</w:t>
      </w:r>
      <w:r w:rsidR="00981197" w:rsidRPr="00E6291A">
        <w:rPr>
          <w:rFonts w:eastAsia="Times New Roman"/>
          <w:color w:val="000000"/>
        </w:rPr>
        <w:t>a</w:t>
      </w:r>
      <w:r w:rsidR="00240A03" w:rsidRPr="00E6291A">
        <w:rPr>
          <w:rFonts w:eastAsia="Times New Roman"/>
          <w:color w:val="000000"/>
        </w:rPr>
        <w:t>bles behaving in a suggested way</w:t>
      </w:r>
      <w:r w:rsidR="00417506" w:rsidRPr="00E6291A">
        <w:rPr>
          <w:rFonts w:eastAsia="Times New Roman"/>
          <w:color w:val="000000"/>
        </w:rPr>
        <w:t xml:space="preserve"> and conclude that this is causation</w:t>
      </w:r>
      <w:r w:rsidR="00D3250C" w:rsidRPr="00E6291A">
        <w:rPr>
          <w:rFonts w:eastAsia="Times New Roman"/>
          <w:color w:val="000000"/>
        </w:rPr>
        <w:t xml:space="preserve"> which is not ne</w:t>
      </w:r>
      <w:r w:rsidR="00981197" w:rsidRPr="00E6291A">
        <w:rPr>
          <w:rFonts w:eastAsia="Times New Roman"/>
          <w:color w:val="000000"/>
        </w:rPr>
        <w:t>ces</w:t>
      </w:r>
      <w:r w:rsidR="00D3250C" w:rsidRPr="00E6291A">
        <w:rPr>
          <w:rFonts w:eastAsia="Times New Roman"/>
          <w:color w:val="000000"/>
        </w:rPr>
        <w:t>sarily true</w:t>
      </w:r>
      <w:r w:rsidR="00417506" w:rsidRPr="00E6291A">
        <w:rPr>
          <w:rFonts w:eastAsia="Times New Roman"/>
          <w:color w:val="000000"/>
        </w:rPr>
        <w:t>. However,</w:t>
      </w:r>
      <w:r w:rsidR="00D01CDD" w:rsidRPr="00E6291A">
        <w:rPr>
          <w:rFonts w:eastAsia="Times New Roman"/>
          <w:color w:val="000000"/>
        </w:rPr>
        <w:t xml:space="preserve"> causation also refe</w:t>
      </w:r>
      <w:r w:rsidR="00981197" w:rsidRPr="00E6291A">
        <w:rPr>
          <w:rFonts w:eastAsia="Times New Roman"/>
          <w:color w:val="000000"/>
        </w:rPr>
        <w:t>r</w:t>
      </w:r>
      <w:r w:rsidR="00D01CDD" w:rsidRPr="00E6291A">
        <w:rPr>
          <w:rFonts w:eastAsia="Times New Roman"/>
          <w:color w:val="000000"/>
        </w:rPr>
        <w:t>red to as the cause and effect of a</w:t>
      </w:r>
      <w:r w:rsidR="00981197" w:rsidRPr="00E6291A">
        <w:rPr>
          <w:rFonts w:eastAsia="Times New Roman"/>
          <w:color w:val="000000"/>
        </w:rPr>
        <w:t>n</w:t>
      </w:r>
      <w:r w:rsidR="00D01CDD" w:rsidRPr="00E6291A">
        <w:rPr>
          <w:rFonts w:eastAsia="Times New Roman"/>
          <w:color w:val="000000"/>
        </w:rPr>
        <w:t xml:space="preserve"> event, is </w:t>
      </w:r>
      <w:r w:rsidR="00F46E30" w:rsidRPr="00E6291A">
        <w:rPr>
          <w:rFonts w:eastAsia="Times New Roman"/>
          <w:color w:val="000000"/>
        </w:rPr>
        <w:t xml:space="preserve">defined </w:t>
      </w:r>
      <w:r w:rsidR="00981197" w:rsidRPr="00E6291A">
        <w:rPr>
          <w:rFonts w:eastAsia="Times New Roman"/>
          <w:color w:val="000000"/>
        </w:rPr>
        <w:t xml:space="preserve">as </w:t>
      </w:r>
      <w:r w:rsidR="00557527" w:rsidRPr="00E6291A">
        <w:rPr>
          <w:rFonts w:eastAsia="Times New Roman"/>
          <w:color w:val="000000"/>
        </w:rPr>
        <w:t>the cause and effect of one event causing the other events to happen</w:t>
      </w:r>
      <w:r w:rsidR="00E6291A" w:rsidRPr="00E6291A">
        <w:rPr>
          <w:rFonts w:eastAsia="Times New Roman"/>
          <w:color w:val="000000"/>
        </w:rPr>
        <w:t xml:space="preserve"> (</w:t>
      </w:r>
      <w:r w:rsidR="00E6291A" w:rsidRPr="00E6291A">
        <w:t>Shipley, 2016</w:t>
      </w:r>
      <w:r w:rsidR="00E6291A" w:rsidRPr="00E6291A">
        <w:rPr>
          <w:rFonts w:eastAsia="Times New Roman"/>
          <w:color w:val="000000"/>
        </w:rPr>
        <w:t>)</w:t>
      </w:r>
      <w:r w:rsidR="00557527" w:rsidRPr="00E6291A">
        <w:rPr>
          <w:rFonts w:eastAsia="Times New Roman"/>
          <w:color w:val="000000"/>
        </w:rPr>
        <w:t xml:space="preserve">. </w:t>
      </w:r>
      <w:r w:rsidR="005002DE" w:rsidRPr="00E6291A">
        <w:rPr>
          <w:rFonts w:eastAsia="Times New Roman"/>
          <w:color w:val="000000"/>
        </w:rPr>
        <w:t xml:space="preserve">Causation elaborates further why an event happens as it does from historical or scientific reasoning but not only through statistical </w:t>
      </w:r>
      <w:r w:rsidR="00871760" w:rsidRPr="00E6291A">
        <w:rPr>
          <w:rFonts w:eastAsia="Times New Roman"/>
          <w:color w:val="000000"/>
        </w:rPr>
        <w:t>analysis.</w:t>
      </w:r>
    </w:p>
    <w:p w:rsidR="00871760" w:rsidRPr="009863BE" w:rsidRDefault="009C108D" w:rsidP="00986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center"/>
        <w:rPr>
          <w:rFonts w:eastAsia="Times New Roman"/>
          <w:bCs/>
          <w:color w:val="000000"/>
        </w:rPr>
      </w:pPr>
      <w:r w:rsidRPr="00E6291A">
        <w:rPr>
          <w:rFonts w:eastAsia="Times New Roman"/>
          <w:b/>
          <w:color w:val="000000"/>
        </w:rPr>
        <w:lastRenderedPageBreak/>
        <w:t xml:space="preserve">Correlate </w:t>
      </w:r>
      <w:r w:rsidR="00D6040B" w:rsidRPr="00E6291A">
        <w:rPr>
          <w:rFonts w:eastAsia="Times New Roman"/>
          <w:b/>
          <w:color w:val="000000"/>
        </w:rPr>
        <w:t>and</w:t>
      </w:r>
      <w:r w:rsidRPr="00E6291A">
        <w:rPr>
          <w:rFonts w:eastAsia="Times New Roman"/>
          <w:b/>
          <w:color w:val="000000"/>
        </w:rPr>
        <w:t xml:space="preserve"> </w:t>
      </w:r>
      <w:r w:rsidR="00D6040B" w:rsidRPr="00E6291A">
        <w:rPr>
          <w:rFonts w:eastAsia="Times New Roman"/>
          <w:b/>
          <w:color w:val="000000"/>
        </w:rPr>
        <w:t>the</w:t>
      </w:r>
      <w:r w:rsidRPr="00E6291A">
        <w:rPr>
          <w:rFonts w:eastAsia="Times New Roman"/>
          <w:b/>
          <w:color w:val="000000"/>
        </w:rPr>
        <w:t xml:space="preserve"> Causal Relationship </w:t>
      </w:r>
      <w:r w:rsidR="00D6040B" w:rsidRPr="00E6291A">
        <w:rPr>
          <w:rFonts w:eastAsia="Times New Roman"/>
          <w:b/>
          <w:color w:val="000000"/>
        </w:rPr>
        <w:t>between</w:t>
      </w:r>
      <w:r w:rsidR="00C03EDB" w:rsidRPr="00E6291A">
        <w:rPr>
          <w:rFonts w:eastAsia="Times New Roman"/>
          <w:b/>
          <w:color w:val="000000"/>
        </w:rPr>
        <w:t xml:space="preserve"> the</w:t>
      </w:r>
      <w:r w:rsidR="003152D2" w:rsidRPr="00E6291A">
        <w:rPr>
          <w:rFonts w:eastAsia="Times New Roman"/>
          <w:b/>
          <w:color w:val="000000"/>
        </w:rPr>
        <w:t xml:space="preserve"> Vari</w:t>
      </w:r>
      <w:r w:rsidR="00981197" w:rsidRPr="00E6291A">
        <w:rPr>
          <w:rFonts w:eastAsia="Times New Roman"/>
          <w:b/>
          <w:color w:val="000000"/>
        </w:rPr>
        <w:t>a</w:t>
      </w:r>
      <w:r w:rsidR="003152D2" w:rsidRPr="00E6291A">
        <w:rPr>
          <w:rFonts w:eastAsia="Times New Roman"/>
          <w:b/>
          <w:color w:val="000000"/>
        </w:rPr>
        <w:t>bles</w:t>
      </w:r>
    </w:p>
    <w:p w:rsidR="00871760" w:rsidRPr="00E6291A" w:rsidRDefault="00871760" w:rsidP="00AB06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ind w:firstLine="720"/>
        <w:rPr>
          <w:rFonts w:eastAsia="Times New Roman"/>
          <w:b/>
          <w:color w:val="000000"/>
        </w:rPr>
      </w:pPr>
      <w:r w:rsidRPr="00E6291A">
        <w:rPr>
          <w:rFonts w:eastAsia="Times New Roman"/>
          <w:color w:val="000000"/>
        </w:rPr>
        <w:t>Employee engagement and employee performance</w:t>
      </w:r>
      <w:r w:rsidR="00DA767C" w:rsidRPr="00E6291A">
        <w:rPr>
          <w:rFonts w:eastAsia="Times New Roman"/>
          <w:color w:val="000000"/>
        </w:rPr>
        <w:t xml:space="preserve"> are correlated because the statistical results of 0.67 indicate a strong positive correlation. </w:t>
      </w:r>
      <w:r w:rsidR="00E0036B" w:rsidRPr="00E6291A">
        <w:rPr>
          <w:rFonts w:eastAsia="Times New Roman"/>
          <w:color w:val="000000"/>
        </w:rPr>
        <w:t xml:space="preserve">These illustrate that employee engagement increases do employee performance and vice versa. The </w:t>
      </w:r>
      <w:r w:rsidR="001A7E61" w:rsidRPr="00E6291A">
        <w:rPr>
          <w:rFonts w:eastAsia="Times New Roman"/>
          <w:color w:val="000000"/>
        </w:rPr>
        <w:t>causal relationship between employee engagement and employee performance may be based on teamwork and collaborative effort in handling tasks within the organization which may cause an increase</w:t>
      </w:r>
      <w:r w:rsidR="00981197" w:rsidRPr="00E6291A">
        <w:rPr>
          <w:rFonts w:eastAsia="Times New Roman"/>
          <w:color w:val="000000"/>
        </w:rPr>
        <w:t xml:space="preserve"> in</w:t>
      </w:r>
      <w:r w:rsidR="001A7E61" w:rsidRPr="00E6291A">
        <w:rPr>
          <w:rFonts w:eastAsia="Times New Roman"/>
          <w:color w:val="000000"/>
        </w:rPr>
        <w:t xml:space="preserve"> performance due to engagement</w:t>
      </w:r>
      <w:r w:rsidR="00D6040B" w:rsidRPr="00E6291A">
        <w:rPr>
          <w:rFonts w:eastAsia="Times New Roman"/>
          <w:color w:val="000000"/>
        </w:rPr>
        <w:t xml:space="preserve"> (</w:t>
      </w:r>
      <w:r w:rsidR="00D6040B" w:rsidRPr="00E6291A">
        <w:t>North, 2017</w:t>
      </w:r>
      <w:r w:rsidR="00D6040B" w:rsidRPr="00E6291A">
        <w:rPr>
          <w:rFonts w:eastAsia="Times New Roman"/>
          <w:color w:val="000000"/>
        </w:rPr>
        <w:t>)</w:t>
      </w:r>
      <w:r w:rsidR="001A7E61" w:rsidRPr="00E6291A">
        <w:rPr>
          <w:rFonts w:eastAsia="Times New Roman"/>
          <w:color w:val="000000"/>
        </w:rPr>
        <w:t xml:space="preserve">. </w:t>
      </w:r>
    </w:p>
    <w:p w:rsidR="00791EB7" w:rsidRPr="00E6291A" w:rsidRDefault="009C108D" w:rsidP="00986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center"/>
        <w:rPr>
          <w:rFonts w:eastAsia="Times New Roman"/>
          <w:b/>
          <w:color w:val="000000"/>
        </w:rPr>
      </w:pPr>
      <w:r w:rsidRPr="00E6291A">
        <w:rPr>
          <w:rFonts w:eastAsia="Times New Roman"/>
          <w:b/>
          <w:color w:val="000000"/>
        </w:rPr>
        <w:t xml:space="preserve">Lack </w:t>
      </w:r>
      <w:r w:rsidR="00C03EDB" w:rsidRPr="00E6291A">
        <w:rPr>
          <w:rFonts w:eastAsia="Times New Roman"/>
          <w:b/>
          <w:color w:val="000000"/>
        </w:rPr>
        <w:t xml:space="preserve">of Causal Relationship </w:t>
      </w:r>
      <w:r w:rsidR="00D6040B" w:rsidRPr="00E6291A">
        <w:rPr>
          <w:rFonts w:eastAsia="Times New Roman"/>
          <w:b/>
          <w:color w:val="000000"/>
        </w:rPr>
        <w:t>between</w:t>
      </w:r>
      <w:r w:rsidR="00C03EDB" w:rsidRPr="00E6291A">
        <w:rPr>
          <w:rFonts w:eastAsia="Times New Roman"/>
          <w:b/>
          <w:color w:val="000000"/>
        </w:rPr>
        <w:t xml:space="preserve"> the Variables</w:t>
      </w:r>
    </w:p>
    <w:p w:rsidR="009C108D" w:rsidRPr="00E6291A" w:rsidRDefault="003152D2" w:rsidP="00AB06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ind w:firstLine="720"/>
        <w:rPr>
          <w:rFonts w:eastAsia="Times New Roman"/>
          <w:b/>
          <w:color w:val="000000"/>
        </w:rPr>
      </w:pPr>
      <w:r w:rsidRPr="00E6291A">
        <w:rPr>
          <w:rFonts w:eastAsia="Times New Roman"/>
          <w:color w:val="000000"/>
        </w:rPr>
        <w:t xml:space="preserve">Although there is </w:t>
      </w:r>
      <w:r w:rsidR="00981197" w:rsidRPr="00E6291A">
        <w:rPr>
          <w:rFonts w:eastAsia="Times New Roman"/>
          <w:color w:val="000000"/>
        </w:rPr>
        <w:t>a</w:t>
      </w:r>
      <w:r w:rsidRPr="00E6291A">
        <w:rPr>
          <w:rFonts w:eastAsia="Times New Roman"/>
          <w:color w:val="000000"/>
        </w:rPr>
        <w:t xml:space="preserve"> strong positive correlation between the two variables it does not necessarily mean causation. </w:t>
      </w:r>
      <w:r w:rsidR="00D6040B" w:rsidRPr="00E6291A">
        <w:rPr>
          <w:rFonts w:eastAsia="Times New Roman"/>
          <w:color w:val="000000"/>
        </w:rPr>
        <w:t>Employee</w:t>
      </w:r>
      <w:r w:rsidR="00B8469A" w:rsidRPr="00E6291A">
        <w:rPr>
          <w:rFonts w:eastAsia="Times New Roman"/>
          <w:color w:val="000000"/>
        </w:rPr>
        <w:t xml:space="preserve"> performance is directly linked to the skills and expertise of employee</w:t>
      </w:r>
      <w:r w:rsidR="00981197" w:rsidRPr="00E6291A">
        <w:rPr>
          <w:rFonts w:eastAsia="Times New Roman"/>
          <w:color w:val="000000"/>
        </w:rPr>
        <w:t>s</w:t>
      </w:r>
      <w:r w:rsidR="00B8469A" w:rsidRPr="00E6291A">
        <w:rPr>
          <w:rFonts w:eastAsia="Times New Roman"/>
          <w:color w:val="000000"/>
        </w:rPr>
        <w:t xml:space="preserve"> and not on engagement with other employee</w:t>
      </w:r>
      <w:r w:rsidR="00981197" w:rsidRPr="00E6291A">
        <w:rPr>
          <w:rFonts w:eastAsia="Times New Roman"/>
          <w:color w:val="000000"/>
        </w:rPr>
        <w:t>s</w:t>
      </w:r>
      <w:r w:rsidR="00E6291A" w:rsidRPr="00E6291A">
        <w:rPr>
          <w:rFonts w:eastAsia="Times New Roman"/>
          <w:color w:val="000000"/>
        </w:rPr>
        <w:t xml:space="preserve"> (</w:t>
      </w:r>
      <w:r w:rsidR="00E6291A" w:rsidRPr="00E6291A">
        <w:t>North, 2017</w:t>
      </w:r>
      <w:r w:rsidR="00E6291A" w:rsidRPr="00E6291A">
        <w:rPr>
          <w:rFonts w:eastAsia="Times New Roman"/>
          <w:color w:val="000000"/>
        </w:rPr>
        <w:t>)</w:t>
      </w:r>
      <w:r w:rsidR="00B8469A" w:rsidRPr="00E6291A">
        <w:rPr>
          <w:rFonts w:eastAsia="Times New Roman"/>
          <w:color w:val="000000"/>
        </w:rPr>
        <w:t xml:space="preserve">. Therefore, the performance of </w:t>
      </w:r>
      <w:r w:rsidR="00D64C03" w:rsidRPr="00E6291A">
        <w:rPr>
          <w:rFonts w:eastAsia="Times New Roman"/>
          <w:color w:val="000000"/>
        </w:rPr>
        <w:t>an employee may not be caused by their engagement with other staff or vice versa</w:t>
      </w:r>
      <w:r w:rsidR="00E6291A" w:rsidRPr="00E6291A">
        <w:rPr>
          <w:rFonts w:eastAsia="Times New Roman"/>
          <w:color w:val="000000"/>
        </w:rPr>
        <w:t>.</w:t>
      </w:r>
    </w:p>
    <w:p w:rsidR="00791EB7" w:rsidRPr="00E6291A" w:rsidRDefault="00AD6DFC" w:rsidP="00986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center"/>
        <w:rPr>
          <w:rFonts w:eastAsia="Times New Roman"/>
          <w:b/>
          <w:bCs/>
          <w:color w:val="000000"/>
        </w:rPr>
      </w:pPr>
      <w:r w:rsidRPr="00E6291A">
        <w:rPr>
          <w:rFonts w:eastAsia="Times New Roman"/>
          <w:b/>
          <w:color w:val="000000"/>
        </w:rPr>
        <w:t>Investigating</w:t>
      </w:r>
      <w:r w:rsidR="009C154C" w:rsidRPr="00E6291A">
        <w:rPr>
          <w:rFonts w:eastAsia="Times New Roman"/>
          <w:b/>
          <w:color w:val="000000"/>
        </w:rPr>
        <w:t xml:space="preserve"> </w:t>
      </w:r>
      <w:r w:rsidRPr="00E6291A">
        <w:rPr>
          <w:rFonts w:eastAsia="Times New Roman"/>
          <w:b/>
          <w:color w:val="000000"/>
        </w:rPr>
        <w:t>t</w:t>
      </w:r>
      <w:r w:rsidR="009C154C" w:rsidRPr="00E6291A">
        <w:rPr>
          <w:rFonts w:eastAsia="Times New Roman"/>
          <w:b/>
          <w:color w:val="000000"/>
        </w:rPr>
        <w:t>he</w:t>
      </w:r>
      <w:r w:rsidRPr="00E6291A">
        <w:rPr>
          <w:rFonts w:eastAsia="Times New Roman"/>
          <w:b/>
          <w:color w:val="000000"/>
        </w:rPr>
        <w:t xml:space="preserve"> Causal Relationship b</w:t>
      </w:r>
      <w:r w:rsidR="009C154C" w:rsidRPr="00E6291A">
        <w:rPr>
          <w:rFonts w:eastAsia="Times New Roman"/>
          <w:b/>
          <w:color w:val="000000"/>
        </w:rPr>
        <w:t>et</w:t>
      </w:r>
      <w:r w:rsidRPr="00E6291A">
        <w:rPr>
          <w:rFonts w:eastAsia="Times New Roman"/>
          <w:b/>
          <w:color w:val="000000"/>
        </w:rPr>
        <w:t>ween Engagement a</w:t>
      </w:r>
      <w:r w:rsidR="009C154C" w:rsidRPr="00E6291A">
        <w:rPr>
          <w:rFonts w:eastAsia="Times New Roman"/>
          <w:b/>
          <w:color w:val="000000"/>
        </w:rPr>
        <w:t>nd Performance</w:t>
      </w:r>
    </w:p>
    <w:p w:rsidR="00791EB7" w:rsidRPr="00E6291A" w:rsidRDefault="00981197" w:rsidP="00AB06FF">
      <w:pPr>
        <w:suppressAutoHyphens/>
        <w:spacing w:after="0" w:line="480" w:lineRule="auto"/>
        <w:ind w:firstLine="720"/>
        <w:rPr>
          <w:rFonts w:eastAsia="Times New Roman"/>
          <w:color w:val="000000"/>
        </w:rPr>
      </w:pPr>
      <w:r w:rsidRPr="00E6291A">
        <w:rPr>
          <w:rFonts w:eastAsia="Times New Roman"/>
          <w:color w:val="000000"/>
        </w:rPr>
        <w:t>T</w:t>
      </w:r>
      <w:r w:rsidR="00AD6DFC" w:rsidRPr="00E6291A">
        <w:rPr>
          <w:rFonts w:eastAsia="Times New Roman"/>
          <w:color w:val="000000"/>
        </w:rPr>
        <w:t xml:space="preserve">o verify the claim of there being a causal relationship </w:t>
      </w:r>
      <w:r w:rsidR="00AD49BD" w:rsidRPr="00E6291A">
        <w:rPr>
          <w:rFonts w:eastAsia="Times New Roman"/>
          <w:color w:val="000000"/>
        </w:rPr>
        <w:t>engagement and p</w:t>
      </w:r>
      <w:r w:rsidR="00AB77DD" w:rsidRPr="00E6291A">
        <w:rPr>
          <w:rFonts w:eastAsia="Times New Roman"/>
          <w:color w:val="000000"/>
        </w:rPr>
        <w:t>erformance, we break down the properties of engagement and performance in a firm. For engagement, employee</w:t>
      </w:r>
      <w:r w:rsidRPr="00E6291A">
        <w:rPr>
          <w:rFonts w:eastAsia="Times New Roman"/>
          <w:color w:val="000000"/>
        </w:rPr>
        <w:t>s</w:t>
      </w:r>
      <w:r w:rsidR="00AB77DD" w:rsidRPr="00E6291A">
        <w:rPr>
          <w:rFonts w:eastAsia="Times New Roman"/>
          <w:color w:val="000000"/>
        </w:rPr>
        <w:t xml:space="preserve"> can only engage with each other </w:t>
      </w:r>
      <w:r w:rsidRPr="00E6291A">
        <w:rPr>
          <w:rFonts w:eastAsia="Times New Roman"/>
          <w:color w:val="000000"/>
        </w:rPr>
        <w:t>concerning</w:t>
      </w:r>
      <w:r w:rsidR="00AB77DD" w:rsidRPr="00E6291A">
        <w:rPr>
          <w:rFonts w:eastAsia="Times New Roman"/>
          <w:color w:val="000000"/>
        </w:rPr>
        <w:t xml:space="preserve"> the kind of organi</w:t>
      </w:r>
      <w:r w:rsidRPr="00E6291A">
        <w:rPr>
          <w:rFonts w:eastAsia="Times New Roman"/>
          <w:color w:val="000000"/>
        </w:rPr>
        <w:t>z</w:t>
      </w:r>
      <w:r w:rsidR="00AB77DD" w:rsidRPr="00E6291A">
        <w:rPr>
          <w:rFonts w:eastAsia="Times New Roman"/>
          <w:color w:val="000000"/>
        </w:rPr>
        <w:t xml:space="preserve">ational structure operating it. </w:t>
      </w:r>
      <w:r w:rsidR="00D6040B" w:rsidRPr="00E6291A">
        <w:rPr>
          <w:rFonts w:eastAsia="Times New Roman"/>
          <w:color w:val="000000"/>
        </w:rPr>
        <w:t>The</w:t>
      </w:r>
      <w:r w:rsidR="00341241" w:rsidRPr="00E6291A">
        <w:rPr>
          <w:rFonts w:eastAsia="Times New Roman"/>
          <w:color w:val="000000"/>
        </w:rPr>
        <w:t xml:space="preserve"> management of the firm may also encourage teamwork and collaborative effect throughout the organization which is very independent </w:t>
      </w:r>
      <w:r w:rsidRPr="00E6291A">
        <w:rPr>
          <w:rFonts w:eastAsia="Times New Roman"/>
          <w:color w:val="000000"/>
        </w:rPr>
        <w:t>of</w:t>
      </w:r>
      <w:r w:rsidR="00341241" w:rsidRPr="00E6291A">
        <w:rPr>
          <w:rFonts w:eastAsia="Times New Roman"/>
          <w:color w:val="000000"/>
        </w:rPr>
        <w:t xml:space="preserve"> </w:t>
      </w:r>
      <w:r w:rsidRPr="00E6291A">
        <w:rPr>
          <w:rFonts w:eastAsia="Times New Roman"/>
          <w:color w:val="000000"/>
        </w:rPr>
        <w:t xml:space="preserve">the </w:t>
      </w:r>
      <w:r w:rsidR="00341241" w:rsidRPr="00E6291A">
        <w:rPr>
          <w:rFonts w:eastAsia="Times New Roman"/>
          <w:color w:val="000000"/>
        </w:rPr>
        <w:t xml:space="preserve">performance of each employee. The performance of an employee is </w:t>
      </w:r>
      <w:r w:rsidRPr="00E6291A">
        <w:rPr>
          <w:rFonts w:eastAsia="Times New Roman"/>
          <w:color w:val="000000"/>
        </w:rPr>
        <w:t xml:space="preserve">a </w:t>
      </w:r>
      <w:r w:rsidR="00341241" w:rsidRPr="00E6291A">
        <w:rPr>
          <w:rFonts w:eastAsia="Times New Roman"/>
          <w:color w:val="000000"/>
        </w:rPr>
        <w:t xml:space="preserve">credit to their educational level, experience and </w:t>
      </w:r>
      <w:r w:rsidR="00B664DE" w:rsidRPr="00E6291A">
        <w:rPr>
          <w:rFonts w:eastAsia="Times New Roman"/>
          <w:color w:val="000000"/>
        </w:rPr>
        <w:t>personal commitment</w:t>
      </w:r>
      <w:r w:rsidRPr="00E6291A">
        <w:rPr>
          <w:rFonts w:eastAsia="Times New Roman"/>
          <w:color w:val="000000"/>
        </w:rPr>
        <w:t>,</w:t>
      </w:r>
      <w:r w:rsidR="00B664DE" w:rsidRPr="00E6291A">
        <w:rPr>
          <w:rFonts w:eastAsia="Times New Roman"/>
          <w:color w:val="000000"/>
        </w:rPr>
        <w:t xml:space="preserve"> and hard</w:t>
      </w:r>
      <w:r w:rsidRPr="00E6291A">
        <w:rPr>
          <w:rFonts w:eastAsia="Times New Roman"/>
          <w:color w:val="000000"/>
        </w:rPr>
        <w:t xml:space="preserve"> </w:t>
      </w:r>
      <w:r w:rsidR="00B664DE" w:rsidRPr="00E6291A">
        <w:rPr>
          <w:rFonts w:eastAsia="Times New Roman"/>
          <w:color w:val="000000"/>
        </w:rPr>
        <w:t xml:space="preserve">work towards carrying out their roles. </w:t>
      </w:r>
      <w:r w:rsidR="00074EFF" w:rsidRPr="00E6291A">
        <w:rPr>
          <w:rFonts w:eastAsia="Times New Roman"/>
          <w:color w:val="000000"/>
        </w:rPr>
        <w:t xml:space="preserve">Therefore, the </w:t>
      </w:r>
      <w:r w:rsidR="009E7AA0" w:rsidRPr="00E6291A">
        <w:rPr>
          <w:rFonts w:eastAsia="Times New Roman"/>
          <w:color w:val="000000"/>
        </w:rPr>
        <w:t>characteristi</w:t>
      </w:r>
      <w:r w:rsidRPr="00E6291A">
        <w:rPr>
          <w:rFonts w:eastAsia="Times New Roman"/>
          <w:color w:val="000000"/>
        </w:rPr>
        <w:t>c</w:t>
      </w:r>
      <w:r w:rsidR="009E7AA0" w:rsidRPr="00E6291A">
        <w:rPr>
          <w:rFonts w:eastAsia="Times New Roman"/>
          <w:color w:val="000000"/>
        </w:rPr>
        <w:t>s of employee</w:t>
      </w:r>
      <w:r w:rsidRPr="00E6291A">
        <w:rPr>
          <w:rFonts w:eastAsia="Times New Roman"/>
          <w:color w:val="000000"/>
        </w:rPr>
        <w:t>'</w:t>
      </w:r>
      <w:r w:rsidR="009E7AA0" w:rsidRPr="00E6291A">
        <w:rPr>
          <w:rFonts w:eastAsia="Times New Roman"/>
          <w:color w:val="000000"/>
        </w:rPr>
        <w:t xml:space="preserve">s performance and employee engagement are independent of each other. Although they </w:t>
      </w:r>
      <w:r w:rsidR="009E7AA0" w:rsidRPr="00E6291A">
        <w:rPr>
          <w:rFonts w:eastAsia="Times New Roman"/>
          <w:color w:val="000000"/>
        </w:rPr>
        <w:lastRenderedPageBreak/>
        <w:t>may appear to correla</w:t>
      </w:r>
      <w:r w:rsidR="00C26435" w:rsidRPr="00E6291A">
        <w:rPr>
          <w:rFonts w:eastAsia="Times New Roman"/>
          <w:color w:val="000000"/>
        </w:rPr>
        <w:t>te, there are very limited chances of the statistical correlation being the explanation for the causal relationship</w:t>
      </w:r>
      <w:r w:rsidR="00F85A14" w:rsidRPr="00E6291A">
        <w:rPr>
          <w:rFonts w:eastAsia="Times New Roman"/>
          <w:color w:val="000000"/>
        </w:rPr>
        <w:t xml:space="preserve"> (</w:t>
      </w:r>
      <w:r w:rsidR="00F85A14" w:rsidRPr="00E6291A">
        <w:t>North, 2017</w:t>
      </w:r>
      <w:r w:rsidR="00F85A14" w:rsidRPr="00E6291A">
        <w:rPr>
          <w:rFonts w:eastAsia="Times New Roman"/>
          <w:color w:val="000000"/>
        </w:rPr>
        <w:t>)</w:t>
      </w:r>
      <w:r w:rsidR="00C26435" w:rsidRPr="00E6291A">
        <w:rPr>
          <w:rFonts w:eastAsia="Times New Roman"/>
          <w:color w:val="000000"/>
        </w:rPr>
        <w:t>. Int</w:t>
      </w:r>
      <w:r w:rsidRPr="00E6291A">
        <w:rPr>
          <w:rFonts w:eastAsia="Times New Roman"/>
          <w:color w:val="000000"/>
        </w:rPr>
        <w:t>uit</w:t>
      </w:r>
      <w:r w:rsidR="00C26435" w:rsidRPr="00E6291A">
        <w:rPr>
          <w:rFonts w:eastAsia="Times New Roman"/>
          <w:color w:val="000000"/>
        </w:rPr>
        <w:t xml:space="preserve">ively speaking, the </w:t>
      </w:r>
      <w:r w:rsidR="005E77DD" w:rsidRPr="00E6291A">
        <w:rPr>
          <w:rFonts w:eastAsia="Times New Roman"/>
          <w:color w:val="000000"/>
        </w:rPr>
        <w:t xml:space="preserve">causal relationship between the engagement and performance is credited to the individual </w:t>
      </w:r>
      <w:r w:rsidR="007F7E63" w:rsidRPr="00E6291A">
        <w:rPr>
          <w:rFonts w:eastAsia="Times New Roman"/>
          <w:color w:val="000000"/>
        </w:rPr>
        <w:t xml:space="preserve">qualities of each variable coming together in a perfect mix. </w:t>
      </w:r>
      <w:r w:rsidR="007A131F" w:rsidRPr="00E6291A">
        <w:rPr>
          <w:rFonts w:eastAsia="Times New Roman"/>
          <w:color w:val="000000"/>
        </w:rPr>
        <w:t>However</w:t>
      </w:r>
      <w:r w:rsidR="007F7E63" w:rsidRPr="00E6291A">
        <w:rPr>
          <w:rFonts w:eastAsia="Times New Roman"/>
          <w:color w:val="000000"/>
        </w:rPr>
        <w:t>, there is no possible explanation that can c</w:t>
      </w:r>
      <w:r w:rsidRPr="00E6291A">
        <w:rPr>
          <w:rFonts w:eastAsia="Times New Roman"/>
          <w:color w:val="000000"/>
        </w:rPr>
        <w:t>r</w:t>
      </w:r>
      <w:r w:rsidR="007F7E63" w:rsidRPr="00E6291A">
        <w:rPr>
          <w:rFonts w:eastAsia="Times New Roman"/>
          <w:color w:val="000000"/>
        </w:rPr>
        <w:t xml:space="preserve">edit </w:t>
      </w:r>
      <w:r w:rsidRPr="00E6291A">
        <w:rPr>
          <w:rFonts w:eastAsia="Times New Roman"/>
          <w:color w:val="000000"/>
        </w:rPr>
        <w:t xml:space="preserve">the </w:t>
      </w:r>
      <w:r w:rsidR="007F7E63" w:rsidRPr="00E6291A">
        <w:rPr>
          <w:rFonts w:eastAsia="Times New Roman"/>
          <w:color w:val="000000"/>
        </w:rPr>
        <w:t xml:space="preserve">causal relationship between the two </w:t>
      </w:r>
      <w:r w:rsidRPr="00E6291A">
        <w:rPr>
          <w:rFonts w:eastAsia="Times New Roman"/>
          <w:color w:val="000000"/>
        </w:rPr>
        <w:t>concerning</w:t>
      </w:r>
      <w:r w:rsidR="007F7E63" w:rsidRPr="00E6291A">
        <w:rPr>
          <w:rFonts w:eastAsia="Times New Roman"/>
          <w:color w:val="000000"/>
        </w:rPr>
        <w:t xml:space="preserve"> their correlation.</w:t>
      </w:r>
    </w:p>
    <w:p w:rsidR="007F7E63" w:rsidRPr="00E6291A" w:rsidRDefault="007F7E63" w:rsidP="00353208">
      <w:pPr>
        <w:suppressAutoHyphens/>
        <w:spacing w:after="0" w:line="480" w:lineRule="auto"/>
        <w:jc w:val="center"/>
        <w:rPr>
          <w:rFonts w:eastAsia="Times New Roman"/>
          <w:b/>
          <w:color w:val="000000"/>
        </w:rPr>
      </w:pPr>
      <w:r w:rsidRPr="00E6291A">
        <w:rPr>
          <w:rFonts w:eastAsia="Times New Roman"/>
          <w:b/>
          <w:color w:val="000000"/>
        </w:rPr>
        <w:t>Conclusion</w:t>
      </w:r>
    </w:p>
    <w:p w:rsidR="007F7E63" w:rsidRPr="00E6291A" w:rsidRDefault="00981197" w:rsidP="00AB06FF">
      <w:pPr>
        <w:spacing w:line="480" w:lineRule="auto"/>
        <w:ind w:firstLine="720"/>
      </w:pPr>
      <w:r w:rsidRPr="00E6291A">
        <w:rPr>
          <w:rFonts w:eastAsia="Times New Roman"/>
          <w:color w:val="000000"/>
        </w:rPr>
        <w:t>The c</w:t>
      </w:r>
      <w:r w:rsidR="009F21D0" w:rsidRPr="00E6291A">
        <w:rPr>
          <w:rFonts w:eastAsia="Times New Roman"/>
          <w:color w:val="000000"/>
        </w:rPr>
        <w:t>ausal relationship between engagement and performance is a perfect mix between its components and causes and not related to corre</w:t>
      </w:r>
      <w:r w:rsidRPr="00E6291A">
        <w:rPr>
          <w:rFonts w:eastAsia="Times New Roman"/>
          <w:color w:val="000000"/>
        </w:rPr>
        <w:t>l</w:t>
      </w:r>
      <w:r w:rsidR="009F21D0" w:rsidRPr="00E6291A">
        <w:rPr>
          <w:rFonts w:eastAsia="Times New Roman"/>
          <w:color w:val="000000"/>
        </w:rPr>
        <w:t xml:space="preserve">ation. The two variables have their effects that do not overlap or closely relate, </w:t>
      </w:r>
      <w:r w:rsidR="006F6372" w:rsidRPr="00E6291A">
        <w:rPr>
          <w:rFonts w:eastAsia="Times New Roman"/>
          <w:color w:val="000000"/>
        </w:rPr>
        <w:t>hence correlation of engagement and performance th</w:t>
      </w:r>
      <w:r w:rsidRPr="00E6291A">
        <w:rPr>
          <w:rFonts w:eastAsia="Times New Roman"/>
          <w:color w:val="000000"/>
        </w:rPr>
        <w:t>r</w:t>
      </w:r>
      <w:r w:rsidR="006F6372" w:rsidRPr="00E6291A">
        <w:rPr>
          <w:rFonts w:eastAsia="Times New Roman"/>
          <w:color w:val="000000"/>
        </w:rPr>
        <w:t>ough strongly positive is not ca</w:t>
      </w:r>
      <w:r w:rsidRPr="00E6291A">
        <w:rPr>
          <w:rFonts w:eastAsia="Times New Roman"/>
          <w:color w:val="000000"/>
        </w:rPr>
        <w:t>us</w:t>
      </w:r>
      <w:r w:rsidR="006F6372" w:rsidRPr="00E6291A">
        <w:rPr>
          <w:rFonts w:eastAsia="Times New Roman"/>
          <w:color w:val="000000"/>
        </w:rPr>
        <w:t xml:space="preserve">ation. These prove the </w:t>
      </w:r>
      <w:r w:rsidR="005E5564" w:rsidRPr="00E6291A">
        <w:rPr>
          <w:rFonts w:eastAsia="Times New Roman"/>
          <w:color w:val="000000"/>
        </w:rPr>
        <w:t>statement</w:t>
      </w:r>
      <w:r w:rsidR="005A6E25" w:rsidRPr="00E6291A">
        <w:rPr>
          <w:rFonts w:eastAsia="Times New Roman"/>
          <w:color w:val="000000"/>
        </w:rPr>
        <w:t xml:space="preserve"> and concept</w:t>
      </w:r>
      <w:r w:rsidR="005E5564" w:rsidRPr="00E6291A">
        <w:rPr>
          <w:rFonts w:eastAsia="Times New Roman"/>
          <w:color w:val="000000"/>
        </w:rPr>
        <w:t xml:space="preserve"> heavily referred to in the context of correlation and causation</w:t>
      </w:r>
      <w:r w:rsidR="005A6E25" w:rsidRPr="00E6291A">
        <w:rPr>
          <w:rFonts w:eastAsia="Times New Roman"/>
          <w:color w:val="000000"/>
        </w:rPr>
        <w:t xml:space="preserve"> by many scholars</w:t>
      </w:r>
      <w:r w:rsidR="005E5564" w:rsidRPr="00E6291A">
        <w:rPr>
          <w:rFonts w:eastAsia="Times New Roman"/>
          <w:color w:val="000000"/>
        </w:rPr>
        <w:t xml:space="preserve"> that </w:t>
      </w:r>
      <w:r w:rsidR="002F7DEC" w:rsidRPr="00E6291A">
        <w:rPr>
          <w:rFonts w:eastAsia="Times New Roman"/>
          <w:color w:val="000000"/>
        </w:rPr>
        <w:t>“</w:t>
      </w:r>
      <w:r w:rsidR="002F7DEC" w:rsidRPr="00E6291A">
        <w:t>correlation does not equal causation</w:t>
      </w:r>
      <w:r w:rsidR="005A6E25" w:rsidRPr="00E6291A">
        <w:t>.</w:t>
      </w:r>
      <w:r w:rsidR="005E5564" w:rsidRPr="00E6291A">
        <w:rPr>
          <w:rFonts w:eastAsia="Times New Roman"/>
          <w:color w:val="000000"/>
        </w:rPr>
        <w:t>”</w:t>
      </w:r>
      <w:r w:rsidR="005A6E25" w:rsidRPr="00E6291A">
        <w:rPr>
          <w:rFonts w:eastAsia="Times New Roman"/>
          <w:color w:val="000000"/>
        </w:rPr>
        <w:t xml:space="preserve"> There must be logical and </w:t>
      </w:r>
      <w:r w:rsidR="008A21E6" w:rsidRPr="00E6291A">
        <w:rPr>
          <w:rFonts w:eastAsia="Times New Roman"/>
          <w:color w:val="000000"/>
        </w:rPr>
        <w:t>scientific evidence development of proof to verify causation rather than use correlation which is not reliable</w:t>
      </w:r>
      <w:r w:rsidR="007A131F" w:rsidRPr="00E6291A">
        <w:rPr>
          <w:rFonts w:eastAsia="Times New Roman"/>
          <w:color w:val="000000"/>
        </w:rPr>
        <w:t xml:space="preserve"> (</w:t>
      </w:r>
      <w:r w:rsidR="007A131F" w:rsidRPr="00E6291A">
        <w:t>Shipley, 2016</w:t>
      </w:r>
      <w:r w:rsidR="007A131F" w:rsidRPr="00E6291A">
        <w:rPr>
          <w:rFonts w:eastAsia="Times New Roman"/>
          <w:color w:val="000000"/>
        </w:rPr>
        <w:t>)</w:t>
      </w:r>
      <w:r w:rsidR="008A21E6" w:rsidRPr="00E6291A">
        <w:rPr>
          <w:rFonts w:eastAsia="Times New Roman"/>
          <w:color w:val="000000"/>
        </w:rPr>
        <w:t xml:space="preserve">. </w:t>
      </w:r>
    </w:p>
    <w:p w:rsidR="00791EB7" w:rsidRPr="00E6291A" w:rsidRDefault="00791EB7" w:rsidP="00E6291A">
      <w:pPr>
        <w:suppressAutoHyphens/>
        <w:spacing w:after="0" w:line="480" w:lineRule="auto"/>
      </w:pPr>
    </w:p>
    <w:p w:rsidR="009C11E7" w:rsidRPr="00E6291A" w:rsidRDefault="009C11E7" w:rsidP="00E6291A">
      <w:pPr>
        <w:spacing w:line="480" w:lineRule="auto"/>
      </w:pPr>
      <w:r w:rsidRPr="00E6291A">
        <w:br w:type="page"/>
      </w:r>
    </w:p>
    <w:p w:rsidR="002D1B98" w:rsidRPr="00353208" w:rsidRDefault="002D1B98" w:rsidP="00353208">
      <w:pPr>
        <w:suppressAutoHyphens/>
        <w:spacing w:after="0" w:line="480" w:lineRule="auto"/>
        <w:jc w:val="center"/>
        <w:rPr>
          <w:b/>
        </w:rPr>
      </w:pPr>
      <w:r w:rsidRPr="00353208">
        <w:rPr>
          <w:b/>
        </w:rPr>
        <w:lastRenderedPageBreak/>
        <w:t>References</w:t>
      </w:r>
    </w:p>
    <w:p w:rsidR="00C87422" w:rsidRPr="00E6291A" w:rsidRDefault="00DB0286" w:rsidP="00353208">
      <w:pPr>
        <w:spacing w:after="0" w:line="480" w:lineRule="auto"/>
        <w:ind w:left="720" w:hanging="720"/>
      </w:pPr>
      <w:r w:rsidRPr="00E6291A">
        <w:t xml:space="preserve">Films Media </w:t>
      </w:r>
      <w:proofErr w:type="gramStart"/>
      <w:r w:rsidRPr="00E6291A">
        <w:t>Group,</w:t>
      </w:r>
      <w:proofErr w:type="gramEnd"/>
      <w:r w:rsidRPr="00E6291A">
        <w:t xml:space="preserve"> &amp; Video Education Australasia. (2017</w:t>
      </w:r>
      <w:r w:rsidR="00981197" w:rsidRPr="00E6291A">
        <w:t xml:space="preserve">). </w:t>
      </w:r>
      <w:r w:rsidR="00981197" w:rsidRPr="00E6291A">
        <w:rPr>
          <w:i/>
        </w:rPr>
        <w:t>Correlation and Causation</w:t>
      </w:r>
      <w:r w:rsidRPr="00E6291A">
        <w:rPr>
          <w:i/>
        </w:rPr>
        <w:t>: Illustrating the Difference</w:t>
      </w:r>
      <w:r w:rsidRPr="00E6291A">
        <w:t xml:space="preserve">. </w:t>
      </w:r>
      <w:proofErr w:type="gramStart"/>
      <w:r w:rsidRPr="00E6291A">
        <w:t>(Films on Demand.)</w:t>
      </w:r>
      <w:proofErr w:type="gramEnd"/>
    </w:p>
    <w:p w:rsidR="007A131F" w:rsidRPr="00E6291A" w:rsidRDefault="007A131F" w:rsidP="00353208">
      <w:pPr>
        <w:spacing w:after="0" w:line="480" w:lineRule="auto"/>
        <w:ind w:left="720" w:hanging="720"/>
      </w:pPr>
      <w:proofErr w:type="gramStart"/>
      <w:r w:rsidRPr="00E6291A">
        <w:t>North, M. (2017).</w:t>
      </w:r>
      <w:proofErr w:type="gramEnd"/>
      <w:r w:rsidRPr="00E6291A">
        <w:t xml:space="preserve"> </w:t>
      </w:r>
      <w:r w:rsidRPr="00E6291A">
        <w:rPr>
          <w:i/>
        </w:rPr>
        <w:t>Does correlation prove causation in predictive analytics</w:t>
      </w:r>
      <w:r w:rsidR="00012844" w:rsidRPr="00E6291A">
        <w:rPr>
          <w:i/>
        </w:rPr>
        <w:t>?</w:t>
      </w:r>
    </w:p>
    <w:p w:rsidR="00DB0286" w:rsidRPr="00E6291A" w:rsidRDefault="00DB0286" w:rsidP="00353208">
      <w:pPr>
        <w:spacing w:after="0" w:line="480" w:lineRule="auto"/>
        <w:ind w:left="720" w:hanging="720"/>
        <w:rPr>
          <w:rFonts w:eastAsia="Times New Roman"/>
          <w:lang w:val="en-CA"/>
        </w:rPr>
      </w:pPr>
      <w:r w:rsidRPr="00E6291A">
        <w:t xml:space="preserve">Shipley, B. (2016). </w:t>
      </w:r>
      <w:r w:rsidRPr="00E6291A">
        <w:rPr>
          <w:i/>
        </w:rPr>
        <w:t>Cause and correlation in biology: A user's guide to path analysis, structural equations, and causal inference with R</w:t>
      </w:r>
      <w:r w:rsidRPr="00E6291A">
        <w:t>.</w:t>
      </w:r>
    </w:p>
    <w:p w:rsidR="00EB657D" w:rsidRPr="00E6291A" w:rsidRDefault="00EB657D" w:rsidP="00E6291A">
      <w:pPr>
        <w:spacing w:line="480" w:lineRule="auto"/>
      </w:pPr>
    </w:p>
    <w:p w:rsidR="00F2182C" w:rsidRPr="00E6291A" w:rsidRDefault="00F2182C" w:rsidP="00E6291A">
      <w:pPr>
        <w:spacing w:line="480" w:lineRule="auto"/>
      </w:pPr>
    </w:p>
    <w:sectPr w:rsidR="00F2182C" w:rsidRPr="00E6291A" w:rsidSect="009863B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AA1" w:rsidRDefault="00345AA1" w:rsidP="00EB657D">
      <w:pPr>
        <w:spacing w:after="0" w:line="240" w:lineRule="auto"/>
      </w:pPr>
      <w:r>
        <w:separator/>
      </w:r>
    </w:p>
  </w:endnote>
  <w:endnote w:type="continuationSeparator" w:id="0">
    <w:p w:rsidR="00345AA1" w:rsidRDefault="00345AA1" w:rsidP="00EB6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AA1" w:rsidRDefault="00345AA1" w:rsidP="00EB657D">
      <w:pPr>
        <w:spacing w:after="0" w:line="240" w:lineRule="auto"/>
      </w:pPr>
      <w:r>
        <w:separator/>
      </w:r>
    </w:p>
  </w:footnote>
  <w:footnote w:type="continuationSeparator" w:id="0">
    <w:p w:rsidR="00345AA1" w:rsidRDefault="00345AA1" w:rsidP="00EB6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3140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9863BE" w:rsidRDefault="009863B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320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72019" w:rsidRPr="00821AFB" w:rsidRDefault="00972019" w:rsidP="00F54B46">
    <w:pPr>
      <w:spacing w:line="480" w:lineRule="auto"/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57D" w:rsidRPr="006839BE" w:rsidRDefault="00EB657D" w:rsidP="006839BE">
    <w:pPr>
      <w:spacing w:line="480" w:lineRule="auto"/>
      <w:rPr>
        <w:b/>
      </w:rPr>
    </w:pPr>
    <w:r w:rsidRPr="00D32608">
      <w:t xml:space="preserve">Running head: </w:t>
    </w:r>
    <w:r w:rsidR="00E73A25" w:rsidRPr="0028783D">
      <w:rPr>
        <w:rFonts w:eastAsia="Times New Roman"/>
        <w:color w:val="000000"/>
      </w:rPr>
      <w:t>CAUSATION AND CORRELATION</w:t>
    </w:r>
    <w:r w:rsidR="00E73A25" w:rsidRPr="00DD4B96">
      <w:rPr>
        <w:rFonts w:eastAsia="Times New Roman"/>
        <w:b/>
        <w:bCs/>
        <w:color w:val="000000"/>
      </w:rPr>
      <w:t xml:space="preserve"> </w:t>
    </w:r>
    <w:r w:rsidR="00E73A25">
      <w:rPr>
        <w:rFonts w:eastAsia="Times New Roman"/>
        <w:color w:val="000000"/>
      </w:rPr>
      <w:t>DISCUSSION</w:t>
    </w:r>
    <w:r w:rsidR="006839BE">
      <w:rPr>
        <w:rFonts w:eastAsia="Times New Roman"/>
        <w:bCs/>
        <w:color w:val="000000"/>
      </w:rPr>
      <w:t xml:space="preserve"> </w:t>
    </w:r>
    <w:r w:rsidR="006839BE">
      <w:t xml:space="preserve">            </w:t>
    </w:r>
    <w:r w:rsidR="00E73A25">
      <w:t xml:space="preserve">                      </w:t>
    </w:r>
    <w:r w:rsidR="006839BE">
      <w:t xml:space="preserve">      </w:t>
    </w:r>
    <w:r w:rsidR="006839BE" w:rsidRPr="00D32608">
      <w:t xml:space="preserve"> </w:t>
    </w:r>
    <w:sdt>
      <w:sdtPr>
        <w:id w:val="-7949855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32608">
          <w:fldChar w:fldCharType="begin"/>
        </w:r>
        <w:r w:rsidRPr="00D32608">
          <w:instrText xml:space="preserve"> PAGE   \* MERGEFORMAT </w:instrText>
        </w:r>
        <w:r w:rsidRPr="00D32608">
          <w:fldChar w:fldCharType="separate"/>
        </w:r>
        <w:r w:rsidR="009863BE">
          <w:rPr>
            <w:noProof/>
          </w:rPr>
          <w:t>1</w:t>
        </w:r>
        <w:r w:rsidRPr="00D32608"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B1F9B"/>
    <w:multiLevelType w:val="hybridMultilevel"/>
    <w:tmpl w:val="E16A412A"/>
    <w:lvl w:ilvl="0" w:tplc="A784EA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F9784D"/>
    <w:multiLevelType w:val="hybridMultilevel"/>
    <w:tmpl w:val="FE8CF1D6"/>
    <w:lvl w:ilvl="0" w:tplc="33B65C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3211EE"/>
    <w:multiLevelType w:val="hybridMultilevel"/>
    <w:tmpl w:val="26F624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647C06"/>
    <w:multiLevelType w:val="hybridMultilevel"/>
    <w:tmpl w:val="82B0F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6A54B0"/>
    <w:multiLevelType w:val="hybridMultilevel"/>
    <w:tmpl w:val="7C2E7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9C6242"/>
    <w:multiLevelType w:val="hybridMultilevel"/>
    <w:tmpl w:val="95E02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xMDe2NDY1tTA3NjVR0lEKTi0uzszPAykwrgUASvc6KCwAAAA="/>
  </w:docVars>
  <w:rsids>
    <w:rsidRoot w:val="00197B84"/>
    <w:rsid w:val="00012844"/>
    <w:rsid w:val="0006015A"/>
    <w:rsid w:val="00074EFF"/>
    <w:rsid w:val="00075BC4"/>
    <w:rsid w:val="000909B1"/>
    <w:rsid w:val="000A0EBA"/>
    <w:rsid w:val="000A147D"/>
    <w:rsid w:val="000B453F"/>
    <w:rsid w:val="00114896"/>
    <w:rsid w:val="00114FD3"/>
    <w:rsid w:val="00146579"/>
    <w:rsid w:val="00152152"/>
    <w:rsid w:val="0015613B"/>
    <w:rsid w:val="00196540"/>
    <w:rsid w:val="00197B84"/>
    <w:rsid w:val="001A528B"/>
    <w:rsid w:val="001A7E61"/>
    <w:rsid w:val="001B1D8A"/>
    <w:rsid w:val="001C1196"/>
    <w:rsid w:val="001E44A1"/>
    <w:rsid w:val="002224F0"/>
    <w:rsid w:val="00240A03"/>
    <w:rsid w:val="00240A17"/>
    <w:rsid w:val="00247FB8"/>
    <w:rsid w:val="00250C18"/>
    <w:rsid w:val="00262B41"/>
    <w:rsid w:val="002938E6"/>
    <w:rsid w:val="002A4D7A"/>
    <w:rsid w:val="002D1B98"/>
    <w:rsid w:val="002F7DEC"/>
    <w:rsid w:val="003152D2"/>
    <w:rsid w:val="00341241"/>
    <w:rsid w:val="00345AA1"/>
    <w:rsid w:val="00353208"/>
    <w:rsid w:val="00353245"/>
    <w:rsid w:val="003B20F8"/>
    <w:rsid w:val="003F4520"/>
    <w:rsid w:val="00415768"/>
    <w:rsid w:val="00417506"/>
    <w:rsid w:val="00423E8D"/>
    <w:rsid w:val="00436A09"/>
    <w:rsid w:val="00456D52"/>
    <w:rsid w:val="0046646F"/>
    <w:rsid w:val="00467CC1"/>
    <w:rsid w:val="004729E7"/>
    <w:rsid w:val="004B0028"/>
    <w:rsid w:val="004B0D0C"/>
    <w:rsid w:val="004D3708"/>
    <w:rsid w:val="004D7F69"/>
    <w:rsid w:val="004F6908"/>
    <w:rsid w:val="005002DE"/>
    <w:rsid w:val="00522100"/>
    <w:rsid w:val="00557527"/>
    <w:rsid w:val="0056496A"/>
    <w:rsid w:val="005A6E25"/>
    <w:rsid w:val="005C6A36"/>
    <w:rsid w:val="005E5564"/>
    <w:rsid w:val="005E77DD"/>
    <w:rsid w:val="005F305C"/>
    <w:rsid w:val="00616FC5"/>
    <w:rsid w:val="00654E3E"/>
    <w:rsid w:val="006839BE"/>
    <w:rsid w:val="0069313B"/>
    <w:rsid w:val="006D0496"/>
    <w:rsid w:val="006E4C4C"/>
    <w:rsid w:val="006F6372"/>
    <w:rsid w:val="007051E6"/>
    <w:rsid w:val="00757871"/>
    <w:rsid w:val="00791EB7"/>
    <w:rsid w:val="007A131F"/>
    <w:rsid w:val="007F7E63"/>
    <w:rsid w:val="00821AFB"/>
    <w:rsid w:val="00865E82"/>
    <w:rsid w:val="00871760"/>
    <w:rsid w:val="008A21E6"/>
    <w:rsid w:val="008C337C"/>
    <w:rsid w:val="008F26FB"/>
    <w:rsid w:val="008F5AB5"/>
    <w:rsid w:val="009335A3"/>
    <w:rsid w:val="00937E5F"/>
    <w:rsid w:val="00956B2C"/>
    <w:rsid w:val="00972019"/>
    <w:rsid w:val="00980E2D"/>
    <w:rsid w:val="00981197"/>
    <w:rsid w:val="0098516F"/>
    <w:rsid w:val="009863BE"/>
    <w:rsid w:val="009C108D"/>
    <w:rsid w:val="009C11E7"/>
    <w:rsid w:val="009C154C"/>
    <w:rsid w:val="009E7AA0"/>
    <w:rsid w:val="009F21D0"/>
    <w:rsid w:val="00A03498"/>
    <w:rsid w:val="00A15851"/>
    <w:rsid w:val="00A16537"/>
    <w:rsid w:val="00A44995"/>
    <w:rsid w:val="00A718E8"/>
    <w:rsid w:val="00A87E23"/>
    <w:rsid w:val="00A94F78"/>
    <w:rsid w:val="00AA37F7"/>
    <w:rsid w:val="00AB06FF"/>
    <w:rsid w:val="00AB1151"/>
    <w:rsid w:val="00AB77DD"/>
    <w:rsid w:val="00AD49BD"/>
    <w:rsid w:val="00AD6DFC"/>
    <w:rsid w:val="00AF647C"/>
    <w:rsid w:val="00B17E00"/>
    <w:rsid w:val="00B65E53"/>
    <w:rsid w:val="00B664DE"/>
    <w:rsid w:val="00B8469A"/>
    <w:rsid w:val="00BB6161"/>
    <w:rsid w:val="00BD4127"/>
    <w:rsid w:val="00C03EDB"/>
    <w:rsid w:val="00C26435"/>
    <w:rsid w:val="00C361AB"/>
    <w:rsid w:val="00C50A98"/>
    <w:rsid w:val="00C5342B"/>
    <w:rsid w:val="00C87422"/>
    <w:rsid w:val="00C9436B"/>
    <w:rsid w:val="00C96667"/>
    <w:rsid w:val="00CE33D1"/>
    <w:rsid w:val="00CE6351"/>
    <w:rsid w:val="00D01CDD"/>
    <w:rsid w:val="00D3250C"/>
    <w:rsid w:val="00D32608"/>
    <w:rsid w:val="00D6040B"/>
    <w:rsid w:val="00D64C03"/>
    <w:rsid w:val="00D73E53"/>
    <w:rsid w:val="00D959E7"/>
    <w:rsid w:val="00DA767C"/>
    <w:rsid w:val="00DB0286"/>
    <w:rsid w:val="00DD4B96"/>
    <w:rsid w:val="00DF6894"/>
    <w:rsid w:val="00E0036B"/>
    <w:rsid w:val="00E06697"/>
    <w:rsid w:val="00E112AB"/>
    <w:rsid w:val="00E5095C"/>
    <w:rsid w:val="00E6291A"/>
    <w:rsid w:val="00E73A25"/>
    <w:rsid w:val="00E872BE"/>
    <w:rsid w:val="00EB657D"/>
    <w:rsid w:val="00EF3CE0"/>
    <w:rsid w:val="00F2182C"/>
    <w:rsid w:val="00F42AEA"/>
    <w:rsid w:val="00F43B7D"/>
    <w:rsid w:val="00F46E30"/>
    <w:rsid w:val="00F54B46"/>
    <w:rsid w:val="00F81AF9"/>
    <w:rsid w:val="00F85A14"/>
    <w:rsid w:val="00FC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D"/>
  </w:style>
  <w:style w:type="paragraph" w:styleId="Footer">
    <w:name w:val="footer"/>
    <w:basedOn w:val="Normal"/>
    <w:link w:val="FooterChar"/>
    <w:uiPriority w:val="99"/>
    <w:unhideWhenUsed/>
    <w:rsid w:val="00EB6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D"/>
  </w:style>
  <w:style w:type="paragraph" w:styleId="ListParagraph">
    <w:name w:val="List Paragraph"/>
    <w:basedOn w:val="Normal"/>
    <w:uiPriority w:val="34"/>
    <w:qFormat/>
    <w:rsid w:val="00980E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D"/>
  </w:style>
  <w:style w:type="paragraph" w:styleId="Footer">
    <w:name w:val="footer"/>
    <w:basedOn w:val="Normal"/>
    <w:link w:val="FooterChar"/>
    <w:uiPriority w:val="99"/>
    <w:unhideWhenUsed/>
    <w:rsid w:val="00EB6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D"/>
  </w:style>
  <w:style w:type="paragraph" w:styleId="ListParagraph">
    <w:name w:val="List Paragraph"/>
    <w:basedOn w:val="Normal"/>
    <w:uiPriority w:val="34"/>
    <w:qFormat/>
    <w:rsid w:val="00980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6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SAVIOUR</dc:creator>
  <cp:keywords/>
  <dc:description/>
  <cp:lastModifiedBy>Kamande</cp:lastModifiedBy>
  <cp:revision>7</cp:revision>
  <dcterms:created xsi:type="dcterms:W3CDTF">2020-06-08T01:40:00Z</dcterms:created>
  <dcterms:modified xsi:type="dcterms:W3CDTF">2020-06-08T13:45:00Z</dcterms:modified>
</cp:coreProperties>
</file>